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6C0" w:rsidRPr="00E256C0" w:rsidRDefault="00E256C0" w:rsidP="00E256C0">
      <w:pPr>
        <w:tabs>
          <w:tab w:val="center" w:pos="4252"/>
        </w:tabs>
        <w:jc w:val="center"/>
        <w:rPr>
          <w:rFonts w:ascii="Arial" w:hAnsi="Arial" w:cs="Arial"/>
          <w:b/>
          <w:bCs/>
          <w:sz w:val="56"/>
          <w:szCs w:val="56"/>
        </w:rPr>
      </w:pPr>
      <w:r w:rsidRPr="00E256C0">
        <w:rPr>
          <w:rFonts w:ascii="Arial" w:hAnsi="Arial" w:cs="Arial"/>
          <w:b/>
          <w:bCs/>
          <w:sz w:val="56"/>
          <w:szCs w:val="56"/>
        </w:rPr>
        <w:t>Jorge Alberto Trujillo muñoz</w:t>
      </w:r>
    </w:p>
    <w:p w:rsidR="00E256C0" w:rsidRPr="00E256C0" w:rsidRDefault="00E256C0" w:rsidP="00E256C0">
      <w:pPr>
        <w:tabs>
          <w:tab w:val="center" w:pos="4252"/>
        </w:tabs>
        <w:jc w:val="center"/>
        <w:rPr>
          <w:rFonts w:ascii="Arial" w:hAnsi="Arial" w:cs="Arial"/>
          <w:b/>
          <w:bCs/>
          <w:sz w:val="56"/>
          <w:szCs w:val="56"/>
        </w:rPr>
      </w:pPr>
      <w:r w:rsidRPr="00E256C0">
        <w:rPr>
          <w:rFonts w:ascii="Arial" w:hAnsi="Arial" w:cs="Arial"/>
          <w:b/>
          <w:bCs/>
          <w:sz w:val="56"/>
          <w:szCs w:val="56"/>
        </w:rPr>
        <w:t>Grupo  201</w:t>
      </w:r>
    </w:p>
    <w:p w:rsidR="00E256C0" w:rsidRPr="00E256C0" w:rsidRDefault="00E256C0" w:rsidP="00E256C0">
      <w:pPr>
        <w:tabs>
          <w:tab w:val="center" w:pos="4252"/>
        </w:tabs>
        <w:jc w:val="center"/>
        <w:rPr>
          <w:rFonts w:ascii="Arial" w:hAnsi="Arial" w:cs="Arial"/>
          <w:b/>
          <w:bCs/>
          <w:sz w:val="56"/>
          <w:szCs w:val="56"/>
        </w:rPr>
      </w:pPr>
      <w:r w:rsidRPr="00E256C0">
        <w:rPr>
          <w:rFonts w:ascii="Arial" w:hAnsi="Arial" w:cs="Arial"/>
          <w:b/>
          <w:bCs/>
          <w:sz w:val="56"/>
          <w:szCs w:val="56"/>
        </w:rPr>
        <w:t>Sistemas de en</w:t>
      </w:r>
      <w:r>
        <w:rPr>
          <w:rFonts w:ascii="Arial" w:hAnsi="Arial" w:cs="Arial"/>
          <w:b/>
          <w:bCs/>
          <w:sz w:val="56"/>
          <w:szCs w:val="56"/>
        </w:rPr>
        <w:t>f</w:t>
      </w:r>
      <w:r w:rsidRPr="00E256C0">
        <w:rPr>
          <w:rFonts w:ascii="Arial" w:hAnsi="Arial" w:cs="Arial"/>
          <w:b/>
          <w:bCs/>
          <w:sz w:val="56"/>
          <w:szCs w:val="56"/>
        </w:rPr>
        <w:t>riamiento</w:t>
      </w:r>
    </w:p>
    <w:p w:rsidR="00E256C0" w:rsidRPr="00E256C0" w:rsidRDefault="00E256C0" w:rsidP="00E256C0">
      <w:pPr>
        <w:tabs>
          <w:tab w:val="center" w:pos="4252"/>
        </w:tabs>
        <w:jc w:val="center"/>
        <w:rPr>
          <w:rFonts w:ascii="Arial" w:hAnsi="Arial" w:cs="Arial"/>
          <w:b/>
          <w:bCs/>
          <w:sz w:val="56"/>
          <w:szCs w:val="56"/>
        </w:rPr>
      </w:pPr>
      <w:r w:rsidRPr="00E256C0">
        <w:rPr>
          <w:rFonts w:ascii="Arial" w:hAnsi="Arial" w:cs="Arial"/>
          <w:b/>
          <w:bCs/>
          <w:sz w:val="56"/>
          <w:szCs w:val="56"/>
        </w:rPr>
        <w:t>Raúl tapia</w:t>
      </w:r>
    </w:p>
    <w:p w:rsidR="00E256C0" w:rsidRDefault="00E256C0" w:rsidP="00E256C0">
      <w:pPr>
        <w:tabs>
          <w:tab w:val="center" w:pos="4252"/>
        </w:tabs>
        <w:jc w:val="center"/>
        <w:rPr>
          <w:rFonts w:ascii="Arial" w:hAnsi="Arial" w:cs="Arial"/>
          <w:b/>
          <w:bCs/>
          <w:sz w:val="56"/>
          <w:szCs w:val="56"/>
        </w:rPr>
      </w:pPr>
      <w:r w:rsidRPr="00E256C0">
        <w:rPr>
          <w:rFonts w:ascii="Arial" w:hAnsi="Arial" w:cs="Arial"/>
          <w:b/>
          <w:bCs/>
          <w:sz w:val="56"/>
          <w:szCs w:val="56"/>
        </w:rPr>
        <w:t>20 de enero 2012-02-27</w:t>
      </w:r>
    </w:p>
    <w:p w:rsidR="00E256C0" w:rsidRDefault="00E256C0" w:rsidP="00E256C0">
      <w:pPr>
        <w:tabs>
          <w:tab w:val="center" w:pos="4252"/>
        </w:tabs>
        <w:jc w:val="center"/>
        <w:rPr>
          <w:rFonts w:ascii="Arial" w:hAnsi="Arial" w:cs="Arial"/>
          <w:b/>
          <w:bCs/>
          <w:sz w:val="56"/>
          <w:szCs w:val="56"/>
        </w:rPr>
      </w:pPr>
    </w:p>
    <w:p w:rsidR="00E256C0" w:rsidRDefault="00E256C0" w:rsidP="00E256C0">
      <w:pPr>
        <w:tabs>
          <w:tab w:val="center" w:pos="4252"/>
        </w:tabs>
        <w:rPr>
          <w:rFonts w:ascii="Arial" w:hAnsi="Arial" w:cs="Arial"/>
          <w:b/>
          <w:bCs/>
          <w:sz w:val="56"/>
          <w:szCs w:val="56"/>
        </w:rPr>
      </w:pPr>
      <w:r>
        <w:rPr>
          <w:rFonts w:ascii="Arial" w:hAnsi="Arial" w:cs="Arial"/>
          <w:b/>
          <w:bCs/>
          <w:sz w:val="56"/>
          <w:szCs w:val="56"/>
        </w:rPr>
        <w:t>Introducción:</w:t>
      </w:r>
    </w:p>
    <w:p w:rsidR="00E256C0" w:rsidRPr="00E256C0" w:rsidRDefault="00E256C0" w:rsidP="00E256C0">
      <w:pPr>
        <w:tabs>
          <w:tab w:val="center" w:pos="4252"/>
        </w:tabs>
        <w:rPr>
          <w:b/>
          <w:bCs/>
        </w:rPr>
      </w:pPr>
      <w:r>
        <w:rPr>
          <w:rFonts w:ascii="Arial" w:hAnsi="Arial" w:cs="Arial"/>
          <w:b/>
          <w:bCs/>
          <w:sz w:val="56"/>
          <w:szCs w:val="56"/>
        </w:rPr>
        <w:t xml:space="preserve">En este cuadro comparativo </w:t>
      </w:r>
      <w:proofErr w:type="gramStart"/>
      <w:r>
        <w:rPr>
          <w:rFonts w:ascii="Arial" w:hAnsi="Arial" w:cs="Arial"/>
          <w:b/>
          <w:bCs/>
          <w:sz w:val="56"/>
          <w:szCs w:val="56"/>
        </w:rPr>
        <w:t>veremos</w:t>
      </w:r>
      <w:proofErr w:type="gramEnd"/>
      <w:r>
        <w:rPr>
          <w:rFonts w:ascii="Arial" w:hAnsi="Arial" w:cs="Arial"/>
          <w:b/>
          <w:bCs/>
          <w:sz w:val="56"/>
          <w:szCs w:val="56"/>
        </w:rPr>
        <w:t xml:space="preserve"> los dos tipos de sistemas de enfriamiento y como funciona y en que concierte cada uno </w:t>
      </w:r>
      <w:r>
        <w:rPr>
          <w:b/>
          <w:bCs/>
        </w:rPr>
        <w:br w:type="page"/>
      </w:r>
    </w:p>
    <w:tbl>
      <w:tblPr>
        <w:tblStyle w:val="Cuadrculavistosa"/>
        <w:tblW w:w="9214" w:type="dxa"/>
        <w:tblLook w:val="04A0"/>
      </w:tblPr>
      <w:tblGrid>
        <w:gridCol w:w="2261"/>
        <w:gridCol w:w="2317"/>
        <w:gridCol w:w="2379"/>
        <w:gridCol w:w="2257"/>
      </w:tblGrid>
      <w:tr w:rsidR="006A5074" w:rsidTr="006A5074">
        <w:trPr>
          <w:cnfStyle w:val="100000000000"/>
          <w:trHeight w:val="1261"/>
        </w:trPr>
        <w:tc>
          <w:tcPr>
            <w:cnfStyle w:val="001000000000"/>
            <w:tcW w:w="2261" w:type="dxa"/>
          </w:tcPr>
          <w:p w:rsidR="006A5074" w:rsidRPr="006A5074" w:rsidRDefault="006A5074" w:rsidP="006A5074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32"/>
                <w:szCs w:val="32"/>
              </w:rPr>
            </w:pPr>
            <w:r w:rsidRPr="006A5074">
              <w:rPr>
                <w:rFonts w:ascii="Arial" w:hAnsi="Arial" w:cs="Arial"/>
                <w:sz w:val="32"/>
                <w:szCs w:val="32"/>
              </w:rPr>
              <w:lastRenderedPageBreak/>
              <w:t>Descripción de los tipos de sistemas de</w:t>
            </w:r>
          </w:p>
          <w:p w:rsidR="006A5074" w:rsidRPr="006A5074" w:rsidRDefault="006A5074" w:rsidP="006A5074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32"/>
                <w:szCs w:val="32"/>
              </w:rPr>
            </w:pPr>
            <w:r w:rsidRPr="006A5074">
              <w:rPr>
                <w:rFonts w:ascii="Arial" w:hAnsi="Arial" w:cs="Arial"/>
                <w:sz w:val="32"/>
                <w:szCs w:val="32"/>
              </w:rPr>
              <w:t>Enfriamiento.</w:t>
            </w:r>
          </w:p>
          <w:p w:rsidR="006A5074" w:rsidRDefault="006A5074" w:rsidP="006A5074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4"/>
                <w:szCs w:val="24"/>
              </w:rPr>
            </w:pPr>
          </w:p>
          <w:p w:rsidR="006A5074" w:rsidRDefault="006A5074"/>
        </w:tc>
        <w:tc>
          <w:tcPr>
            <w:tcW w:w="2317" w:type="dxa"/>
          </w:tcPr>
          <w:p w:rsidR="006A5074" w:rsidRPr="00B23F6A" w:rsidRDefault="006A5074" w:rsidP="006A5074">
            <w:pPr>
              <w:autoSpaceDE w:val="0"/>
              <w:autoSpaceDN w:val="0"/>
              <w:adjustRightInd w:val="0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3F6A">
              <w:rPr>
                <w:rFonts w:ascii="Arial" w:hAnsi="Arial" w:cs="Arial"/>
                <w:sz w:val="24"/>
                <w:szCs w:val="24"/>
              </w:rPr>
              <w:t>Descripción de los componentes del</w:t>
            </w:r>
          </w:p>
          <w:p w:rsidR="006A5074" w:rsidRPr="00B23F6A" w:rsidRDefault="006A5074" w:rsidP="006A5074">
            <w:pPr>
              <w:autoSpaceDE w:val="0"/>
              <w:autoSpaceDN w:val="0"/>
              <w:adjustRightInd w:val="0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3F6A">
              <w:rPr>
                <w:rFonts w:ascii="Arial" w:hAnsi="Arial" w:cs="Arial"/>
                <w:b w:val="0"/>
                <w:sz w:val="24"/>
                <w:szCs w:val="24"/>
              </w:rPr>
              <w:t>Sistema</w:t>
            </w:r>
            <w:r w:rsidRPr="00B23F6A">
              <w:rPr>
                <w:rFonts w:ascii="Arial" w:hAnsi="Arial" w:cs="Arial"/>
                <w:sz w:val="24"/>
                <w:szCs w:val="24"/>
              </w:rPr>
              <w:t xml:space="preserve"> enfriado por líquido.</w:t>
            </w:r>
          </w:p>
          <w:p w:rsidR="006A5074" w:rsidRDefault="006A5074">
            <w:pPr>
              <w:cnfStyle w:val="100000000000"/>
            </w:pPr>
          </w:p>
        </w:tc>
        <w:tc>
          <w:tcPr>
            <w:tcW w:w="2379" w:type="dxa"/>
          </w:tcPr>
          <w:p w:rsidR="006A5074" w:rsidRDefault="006A5074">
            <w:pPr>
              <w:cnfStyle w:val="100000000000"/>
            </w:pPr>
            <w:r w:rsidRPr="00B23F6A">
              <w:rPr>
                <w:rFonts w:ascii="Arial" w:hAnsi="Arial" w:cs="Arial"/>
                <w:sz w:val="24"/>
                <w:szCs w:val="24"/>
              </w:rPr>
              <w:t>Identificación del funcionamiento de</w:t>
            </w:r>
          </w:p>
        </w:tc>
        <w:tc>
          <w:tcPr>
            <w:tcW w:w="2257" w:type="dxa"/>
          </w:tcPr>
          <w:p w:rsidR="006A5074" w:rsidRDefault="006A5074">
            <w:pPr>
              <w:cnfStyle w:val="100000000000"/>
            </w:pPr>
            <w:r w:rsidRPr="00B23F6A">
              <w:rPr>
                <w:rFonts w:ascii="Arial" w:hAnsi="Arial" w:cs="Arial"/>
                <w:sz w:val="24"/>
                <w:szCs w:val="24"/>
              </w:rPr>
              <w:t>Manejo de manuales de fabricante</w:t>
            </w:r>
          </w:p>
        </w:tc>
      </w:tr>
      <w:tr w:rsidR="006A5074" w:rsidTr="006A5074">
        <w:trPr>
          <w:cnfStyle w:val="000000100000"/>
          <w:trHeight w:val="3536"/>
        </w:trPr>
        <w:tc>
          <w:tcPr>
            <w:cnfStyle w:val="001000000000"/>
            <w:tcW w:w="2261" w:type="dxa"/>
          </w:tcPr>
          <w:p w:rsidR="006A5074" w:rsidRDefault="006A5074">
            <w:pPr>
              <w:rPr>
                <w:rFonts w:ascii="SymbolMT" w:hAnsi="SymbolMT" w:cs="SymbolMT"/>
                <w:sz w:val="24"/>
                <w:szCs w:val="24"/>
              </w:rPr>
            </w:pPr>
            <w:r>
              <w:rPr>
                <w:rFonts w:ascii="SymbolMT" w:hAnsi="SymbolMT" w:cs="SymbolMT"/>
                <w:sz w:val="24"/>
                <w:szCs w:val="24"/>
              </w:rPr>
              <w:t xml:space="preserve"> </w:t>
            </w:r>
          </w:p>
          <w:p w:rsidR="006A5074" w:rsidRDefault="006A5074">
            <w:pPr>
              <w:rPr>
                <w:rFonts w:ascii="SymbolMT" w:hAnsi="SymbolMT" w:cs="SymbolMT"/>
                <w:sz w:val="24"/>
                <w:szCs w:val="24"/>
              </w:rPr>
            </w:pPr>
          </w:p>
          <w:p w:rsidR="006A5074" w:rsidRDefault="006A5074">
            <w:pPr>
              <w:rPr>
                <w:rFonts w:ascii="SymbolMT" w:hAnsi="SymbolMT" w:cs="SymbolMT"/>
                <w:sz w:val="24"/>
                <w:szCs w:val="24"/>
              </w:rPr>
            </w:pPr>
          </w:p>
          <w:p w:rsidR="006A5074" w:rsidRDefault="006A5074">
            <w:pPr>
              <w:rPr>
                <w:rFonts w:ascii="SymbolMT" w:hAnsi="SymbolMT" w:cs="SymbolMT"/>
                <w:sz w:val="24"/>
                <w:szCs w:val="24"/>
              </w:rPr>
            </w:pPr>
          </w:p>
          <w:p w:rsidR="006A5074" w:rsidRDefault="006A5074">
            <w:r w:rsidRPr="006A5074">
              <w:rPr>
                <w:rFonts w:ascii="SymbolMT" w:hAnsi="SymbolMT" w:cs="SymbolMT"/>
                <w:sz w:val="36"/>
                <w:szCs w:val="36"/>
              </w:rPr>
              <w:t xml:space="preserve">• </w:t>
            </w:r>
            <w:r w:rsidRPr="006A5074">
              <w:rPr>
                <w:rFonts w:ascii="Arial" w:hAnsi="Arial" w:cs="Arial"/>
                <w:sz w:val="32"/>
                <w:szCs w:val="32"/>
              </w:rPr>
              <w:t>Por líquido</w:t>
            </w:r>
          </w:p>
        </w:tc>
        <w:tc>
          <w:tcPr>
            <w:tcW w:w="2317" w:type="dxa"/>
          </w:tcPr>
          <w:p w:rsidR="006A5074" w:rsidRPr="006A5074" w:rsidRDefault="006A5074" w:rsidP="006A5074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6A5074">
              <w:rPr>
                <w:rFonts w:ascii="SymbolMT" w:hAnsi="SymbolMT" w:cs="SymbolMT"/>
                <w:b/>
                <w:sz w:val="28"/>
                <w:szCs w:val="28"/>
              </w:rPr>
              <w:t xml:space="preserve">• </w:t>
            </w:r>
            <w:r w:rsidRPr="006A5074">
              <w:rPr>
                <w:rFonts w:ascii="Arial" w:hAnsi="Arial" w:cs="Arial"/>
                <w:b/>
                <w:sz w:val="28"/>
                <w:szCs w:val="28"/>
              </w:rPr>
              <w:t>Radiadores.</w:t>
            </w:r>
          </w:p>
          <w:p w:rsidR="006A5074" w:rsidRPr="006A5074" w:rsidRDefault="006A5074" w:rsidP="006A5074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A5074" w:rsidRPr="006A5074" w:rsidRDefault="006A5074" w:rsidP="006A5074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6A5074">
              <w:rPr>
                <w:rFonts w:ascii="Arial" w:hAnsi="Arial" w:cs="Arial"/>
                <w:b/>
                <w:sz w:val="28"/>
                <w:szCs w:val="28"/>
              </w:rPr>
              <w:t>• Bomba de agua.</w:t>
            </w:r>
          </w:p>
          <w:p w:rsidR="006A5074" w:rsidRPr="006A5074" w:rsidRDefault="006A5074" w:rsidP="006A5074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A5074" w:rsidRPr="006A5074" w:rsidRDefault="006A5074" w:rsidP="006A5074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6A5074">
              <w:rPr>
                <w:rFonts w:ascii="Arial" w:hAnsi="Arial" w:cs="Arial"/>
                <w:b/>
                <w:sz w:val="28"/>
                <w:szCs w:val="28"/>
              </w:rPr>
              <w:t>• Múltiple de agua.</w:t>
            </w:r>
          </w:p>
          <w:p w:rsidR="006A5074" w:rsidRPr="006A5074" w:rsidRDefault="006A5074" w:rsidP="006A5074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A5074" w:rsidRPr="006A5074" w:rsidRDefault="006A5074" w:rsidP="006A5074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6A5074">
              <w:rPr>
                <w:rFonts w:ascii="Arial" w:hAnsi="Arial" w:cs="Arial"/>
                <w:b/>
                <w:sz w:val="28"/>
                <w:szCs w:val="28"/>
              </w:rPr>
              <w:t>• Ventilador.</w:t>
            </w:r>
          </w:p>
          <w:p w:rsidR="006A5074" w:rsidRPr="006A5074" w:rsidRDefault="006A5074" w:rsidP="006A5074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6A5074">
              <w:rPr>
                <w:rFonts w:ascii="Arial" w:hAnsi="Arial" w:cs="Arial"/>
                <w:b/>
                <w:sz w:val="28"/>
                <w:szCs w:val="28"/>
              </w:rPr>
              <w:t>Radial.</w:t>
            </w:r>
          </w:p>
          <w:p w:rsidR="006A5074" w:rsidRPr="006A5074" w:rsidRDefault="006A5074" w:rsidP="006A5074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6A5074">
              <w:rPr>
                <w:rFonts w:ascii="Arial" w:hAnsi="Arial" w:cs="Arial"/>
                <w:b/>
                <w:sz w:val="28"/>
                <w:szCs w:val="28"/>
              </w:rPr>
              <w:t>Motoventilador</w:t>
            </w:r>
            <w:proofErr w:type="spellEnd"/>
            <w:r w:rsidRPr="006A5074"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  <w:p w:rsidR="006A5074" w:rsidRPr="006A5074" w:rsidRDefault="006A5074" w:rsidP="006A5074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A5074" w:rsidRPr="006A5074" w:rsidRDefault="006A5074" w:rsidP="006A5074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6A5074">
              <w:rPr>
                <w:rFonts w:ascii="Arial" w:hAnsi="Arial" w:cs="Arial"/>
                <w:b/>
                <w:sz w:val="28"/>
                <w:szCs w:val="28"/>
              </w:rPr>
              <w:t>• Mangueras y Banda.</w:t>
            </w:r>
          </w:p>
          <w:p w:rsidR="006A5074" w:rsidRPr="006A5074" w:rsidRDefault="006A5074" w:rsidP="006A5074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A5074" w:rsidRPr="006A5074" w:rsidRDefault="006A5074" w:rsidP="006A5074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6A5074">
              <w:rPr>
                <w:rFonts w:ascii="Arial" w:hAnsi="Arial" w:cs="Arial"/>
                <w:b/>
                <w:sz w:val="28"/>
                <w:szCs w:val="28"/>
              </w:rPr>
              <w:t>• Termostatos y tapones de</w:t>
            </w:r>
          </w:p>
          <w:p w:rsidR="006A5074" w:rsidRPr="006A5074" w:rsidRDefault="006A5074" w:rsidP="006A5074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6A5074">
              <w:rPr>
                <w:rFonts w:ascii="Arial" w:hAnsi="Arial" w:cs="Arial"/>
                <w:b/>
                <w:sz w:val="28"/>
                <w:szCs w:val="28"/>
              </w:rPr>
              <w:t>Expansión del monoblock.</w:t>
            </w:r>
          </w:p>
          <w:p w:rsidR="006A5074" w:rsidRPr="006A5074" w:rsidRDefault="006A5074" w:rsidP="006A5074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A5074" w:rsidRPr="006A5074" w:rsidRDefault="006A5074" w:rsidP="006A5074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6A5074">
              <w:rPr>
                <w:rFonts w:ascii="Arial" w:hAnsi="Arial" w:cs="Arial"/>
                <w:b/>
                <w:sz w:val="28"/>
                <w:szCs w:val="28"/>
              </w:rPr>
              <w:t>• Refrigerante y Anticongelante.</w:t>
            </w:r>
          </w:p>
          <w:p w:rsidR="006A5074" w:rsidRPr="006A5074" w:rsidRDefault="006A5074" w:rsidP="006A5074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6A5074">
              <w:rPr>
                <w:rFonts w:ascii="Arial" w:hAnsi="Arial" w:cs="Arial"/>
                <w:b/>
                <w:sz w:val="28"/>
                <w:szCs w:val="28"/>
              </w:rPr>
              <w:t>− Características físicas y químicas</w:t>
            </w:r>
          </w:p>
          <w:p w:rsidR="006A5074" w:rsidRPr="006A5074" w:rsidRDefault="006A5074" w:rsidP="006A5074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6A5074">
              <w:rPr>
                <w:rFonts w:ascii="Arial" w:hAnsi="Arial" w:cs="Arial"/>
                <w:b/>
                <w:sz w:val="28"/>
                <w:szCs w:val="28"/>
              </w:rPr>
              <w:t>De refrigerantes.</w:t>
            </w:r>
          </w:p>
          <w:p w:rsidR="006A5074" w:rsidRPr="006A5074" w:rsidRDefault="006A5074" w:rsidP="006A5074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6A5074">
              <w:rPr>
                <w:rFonts w:ascii="Arial" w:hAnsi="Arial" w:cs="Arial"/>
                <w:b/>
                <w:sz w:val="28"/>
                <w:szCs w:val="28"/>
              </w:rPr>
              <w:t>− Mezcla agua - refrigerante</w:t>
            </w:r>
          </w:p>
          <w:p w:rsidR="006A5074" w:rsidRPr="006A5074" w:rsidRDefault="006A5074" w:rsidP="006A5074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6A5074">
              <w:rPr>
                <w:rFonts w:ascii="Arial" w:hAnsi="Arial" w:cs="Arial"/>
                <w:b/>
                <w:sz w:val="28"/>
                <w:szCs w:val="28"/>
              </w:rPr>
              <w:t>Puntos de ebullición.</w:t>
            </w:r>
          </w:p>
          <w:p w:rsidR="006A5074" w:rsidRPr="006A5074" w:rsidRDefault="006A5074" w:rsidP="006A5074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6A5074">
              <w:rPr>
                <w:rFonts w:ascii="Arial" w:hAnsi="Arial" w:cs="Arial"/>
                <w:b/>
                <w:sz w:val="28"/>
                <w:szCs w:val="28"/>
              </w:rPr>
              <w:t>Punto de congelación.</w:t>
            </w:r>
          </w:p>
          <w:p w:rsidR="006A5074" w:rsidRPr="006A5074" w:rsidRDefault="006A5074" w:rsidP="006A5074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6A5074">
              <w:rPr>
                <w:rFonts w:ascii="Arial" w:hAnsi="Arial" w:cs="Arial"/>
                <w:b/>
                <w:sz w:val="28"/>
                <w:szCs w:val="28"/>
              </w:rPr>
              <w:t>Precauciones.</w:t>
            </w:r>
          </w:p>
          <w:p w:rsidR="006A5074" w:rsidRDefault="006A5074">
            <w:pPr>
              <w:cnfStyle w:val="000000100000"/>
            </w:pPr>
          </w:p>
        </w:tc>
        <w:tc>
          <w:tcPr>
            <w:tcW w:w="2379" w:type="dxa"/>
          </w:tcPr>
          <w:p w:rsidR="006A5074" w:rsidRPr="006A5074" w:rsidRDefault="006A5074" w:rsidP="006A5074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6A5074">
              <w:rPr>
                <w:rFonts w:ascii="Arial" w:hAnsi="Arial" w:cs="Arial"/>
                <w:b/>
                <w:sz w:val="28"/>
                <w:szCs w:val="28"/>
              </w:rPr>
              <w:t>Sistemas de enfriamiento.</w:t>
            </w:r>
          </w:p>
          <w:p w:rsidR="006A5074" w:rsidRPr="006A5074" w:rsidRDefault="006A5074" w:rsidP="006A5074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A5074" w:rsidRPr="006A5074" w:rsidRDefault="006A5074" w:rsidP="006A5074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6A5074">
              <w:rPr>
                <w:rFonts w:ascii="Arial" w:hAnsi="Arial" w:cs="Arial"/>
                <w:b/>
                <w:sz w:val="28"/>
                <w:szCs w:val="28"/>
              </w:rPr>
              <w:t>• Principios de funcionamiento.</w:t>
            </w:r>
          </w:p>
          <w:p w:rsidR="006A5074" w:rsidRPr="006A5074" w:rsidRDefault="006A5074" w:rsidP="006A5074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A5074" w:rsidRPr="006A5074" w:rsidRDefault="006A5074" w:rsidP="006A5074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6A5074">
              <w:rPr>
                <w:rFonts w:ascii="Arial" w:hAnsi="Arial" w:cs="Arial"/>
                <w:b/>
                <w:sz w:val="28"/>
                <w:szCs w:val="28"/>
              </w:rPr>
              <w:t>• Física</w:t>
            </w:r>
          </w:p>
          <w:p w:rsidR="006A5074" w:rsidRPr="006A5074" w:rsidRDefault="006A5074" w:rsidP="006A5074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6A5074">
              <w:rPr>
                <w:rFonts w:ascii="Arial" w:hAnsi="Arial" w:cs="Arial"/>
                <w:b/>
                <w:sz w:val="28"/>
                <w:szCs w:val="28"/>
              </w:rPr>
              <w:t>− Temperatura</w:t>
            </w:r>
          </w:p>
          <w:p w:rsidR="006A5074" w:rsidRPr="006A5074" w:rsidRDefault="006A5074" w:rsidP="006A5074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6A5074">
              <w:rPr>
                <w:rFonts w:ascii="Arial" w:hAnsi="Arial" w:cs="Arial"/>
                <w:b/>
                <w:sz w:val="28"/>
                <w:szCs w:val="28"/>
              </w:rPr>
              <w:t>Radiación.</w:t>
            </w:r>
          </w:p>
          <w:p w:rsidR="006A5074" w:rsidRPr="006A5074" w:rsidRDefault="006A5074" w:rsidP="006A5074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6A5074">
              <w:rPr>
                <w:rFonts w:ascii="Arial" w:hAnsi="Arial" w:cs="Arial"/>
                <w:b/>
                <w:sz w:val="28"/>
                <w:szCs w:val="28"/>
              </w:rPr>
              <w:t>Convección.</w:t>
            </w:r>
          </w:p>
          <w:p w:rsidR="006A5074" w:rsidRPr="006A5074" w:rsidRDefault="006A5074" w:rsidP="006A5074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6A5074">
              <w:rPr>
                <w:rFonts w:ascii="Arial" w:hAnsi="Arial" w:cs="Arial"/>
                <w:b/>
                <w:sz w:val="28"/>
                <w:szCs w:val="28"/>
              </w:rPr>
              <w:t>Escalas.</w:t>
            </w:r>
          </w:p>
          <w:p w:rsidR="006A5074" w:rsidRPr="006A5074" w:rsidRDefault="006A5074" w:rsidP="006A5074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6A5074">
              <w:rPr>
                <w:rFonts w:ascii="Arial" w:hAnsi="Arial" w:cs="Arial"/>
                <w:b/>
                <w:sz w:val="28"/>
                <w:szCs w:val="28"/>
              </w:rPr>
              <w:t>− Hidráulica.</w:t>
            </w:r>
          </w:p>
          <w:p w:rsidR="006A5074" w:rsidRPr="006A5074" w:rsidRDefault="006A5074" w:rsidP="006A5074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6A5074">
              <w:rPr>
                <w:rFonts w:ascii="Arial" w:hAnsi="Arial" w:cs="Arial"/>
                <w:b/>
                <w:sz w:val="28"/>
                <w:szCs w:val="28"/>
              </w:rPr>
              <w:t>Transferencia de temperatura en</w:t>
            </w:r>
          </w:p>
          <w:p w:rsidR="006A5074" w:rsidRPr="006A5074" w:rsidRDefault="006A5074" w:rsidP="006A5074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proofErr w:type="gramStart"/>
            <w:r w:rsidRPr="006A5074">
              <w:rPr>
                <w:rFonts w:ascii="Arial" w:hAnsi="Arial" w:cs="Arial"/>
                <w:b/>
                <w:sz w:val="28"/>
                <w:szCs w:val="28"/>
              </w:rPr>
              <w:t>líquidos</w:t>
            </w:r>
            <w:proofErr w:type="gramEnd"/>
            <w:r w:rsidRPr="006A5074"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  <w:p w:rsidR="006A5074" w:rsidRPr="006A5074" w:rsidRDefault="006A5074" w:rsidP="006A5074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6A5074">
              <w:rPr>
                <w:rFonts w:ascii="Arial" w:hAnsi="Arial" w:cs="Arial"/>
                <w:b/>
                <w:sz w:val="28"/>
                <w:szCs w:val="28"/>
              </w:rPr>
              <w:t>− Termodinámica.</w:t>
            </w:r>
          </w:p>
          <w:p w:rsidR="006A5074" w:rsidRPr="006A5074" w:rsidRDefault="006A5074" w:rsidP="006A5074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6A5074">
              <w:rPr>
                <w:rFonts w:ascii="Arial" w:hAnsi="Arial" w:cs="Arial"/>
                <w:b/>
                <w:sz w:val="28"/>
                <w:szCs w:val="28"/>
              </w:rPr>
              <w:t>Conceptos de fisuras, fugas,</w:t>
            </w:r>
          </w:p>
          <w:p w:rsidR="006A5074" w:rsidRPr="006A5074" w:rsidRDefault="006A5074" w:rsidP="006A5074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6A5074">
              <w:rPr>
                <w:rFonts w:ascii="Arial" w:hAnsi="Arial" w:cs="Arial"/>
                <w:b/>
                <w:sz w:val="28"/>
                <w:szCs w:val="28"/>
              </w:rPr>
              <w:t>Vacío, Presión.</w:t>
            </w:r>
          </w:p>
          <w:p w:rsidR="006A5074" w:rsidRPr="006A5074" w:rsidRDefault="006A5074" w:rsidP="006A5074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6A5074">
              <w:rPr>
                <w:rFonts w:ascii="Arial" w:hAnsi="Arial" w:cs="Arial"/>
                <w:b/>
                <w:sz w:val="28"/>
                <w:szCs w:val="28"/>
              </w:rPr>
              <w:t>Presión atmosférica.</w:t>
            </w:r>
          </w:p>
          <w:p w:rsidR="006A5074" w:rsidRPr="006A5074" w:rsidRDefault="006A5074" w:rsidP="006A5074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A5074" w:rsidRPr="006A5074" w:rsidRDefault="006A5074" w:rsidP="006A5074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6A5074">
              <w:rPr>
                <w:rFonts w:ascii="Arial" w:hAnsi="Arial" w:cs="Arial"/>
                <w:b/>
                <w:sz w:val="28"/>
                <w:szCs w:val="28"/>
              </w:rPr>
              <w:t>• Sistemas herméticos.</w:t>
            </w:r>
          </w:p>
          <w:p w:rsidR="006A5074" w:rsidRPr="006A5074" w:rsidRDefault="006A5074" w:rsidP="006A5074">
            <w:pPr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6A5074">
              <w:rPr>
                <w:rFonts w:ascii="Arial" w:hAnsi="Arial" w:cs="Arial"/>
                <w:b/>
                <w:sz w:val="28"/>
                <w:szCs w:val="28"/>
              </w:rPr>
              <w:t>− Características.</w:t>
            </w:r>
          </w:p>
          <w:p w:rsidR="006A5074" w:rsidRDefault="006A5074">
            <w:pPr>
              <w:cnfStyle w:val="000000100000"/>
            </w:pPr>
          </w:p>
        </w:tc>
        <w:tc>
          <w:tcPr>
            <w:tcW w:w="2257" w:type="dxa"/>
          </w:tcPr>
          <w:p w:rsidR="006A5074" w:rsidRPr="00771368" w:rsidRDefault="006A5074" w:rsidP="006A5074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4"/>
                <w:szCs w:val="24"/>
              </w:rPr>
            </w:pPr>
            <w:r w:rsidRPr="00771368">
              <w:rPr>
                <w:rFonts w:ascii="Arial" w:hAnsi="Arial" w:cs="Arial"/>
                <w:b/>
                <w:sz w:val="24"/>
                <w:szCs w:val="24"/>
              </w:rPr>
              <w:t>• Características.</w:t>
            </w:r>
          </w:p>
          <w:p w:rsidR="006A5074" w:rsidRPr="00771368" w:rsidRDefault="006A5074" w:rsidP="006A5074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5074" w:rsidRPr="00771368" w:rsidRDefault="006A5074" w:rsidP="006A5074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4"/>
                <w:szCs w:val="24"/>
              </w:rPr>
            </w:pPr>
            <w:r w:rsidRPr="00771368">
              <w:rPr>
                <w:rFonts w:ascii="Arial" w:hAnsi="Arial" w:cs="Arial"/>
                <w:b/>
                <w:sz w:val="24"/>
                <w:szCs w:val="24"/>
              </w:rPr>
              <w:t>• Utilización.</w:t>
            </w:r>
          </w:p>
          <w:p w:rsidR="006A5074" w:rsidRPr="00771368" w:rsidRDefault="006A5074" w:rsidP="006A5074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5074" w:rsidRPr="00771368" w:rsidRDefault="006A5074" w:rsidP="006A5074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4"/>
                <w:szCs w:val="24"/>
              </w:rPr>
            </w:pPr>
            <w:r w:rsidRPr="00771368">
              <w:rPr>
                <w:rFonts w:ascii="Arial" w:hAnsi="Arial" w:cs="Arial"/>
                <w:b/>
                <w:sz w:val="24"/>
                <w:szCs w:val="24"/>
              </w:rPr>
              <w:t>• Especificaciones técnicas.</w:t>
            </w:r>
          </w:p>
          <w:p w:rsidR="006A5074" w:rsidRPr="00771368" w:rsidRDefault="006A5074" w:rsidP="006A5074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5074" w:rsidRPr="00771368" w:rsidRDefault="006A5074" w:rsidP="006A5074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4"/>
                <w:szCs w:val="24"/>
              </w:rPr>
            </w:pPr>
            <w:r w:rsidRPr="00771368">
              <w:rPr>
                <w:rFonts w:ascii="Arial" w:hAnsi="Arial" w:cs="Arial"/>
                <w:b/>
                <w:sz w:val="24"/>
                <w:szCs w:val="24"/>
              </w:rPr>
              <w:t>• Nomenclatura.</w:t>
            </w:r>
          </w:p>
          <w:p w:rsidR="006A5074" w:rsidRPr="00771368" w:rsidRDefault="006A5074" w:rsidP="006A5074">
            <w:pPr>
              <w:cnfStyle w:val="00000010000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5074" w:rsidRPr="00771368" w:rsidRDefault="006A5074" w:rsidP="006A5074">
            <w:pPr>
              <w:cnfStyle w:val="000000100000"/>
              <w:rPr>
                <w:rFonts w:ascii="Arial" w:hAnsi="Arial" w:cs="Arial"/>
                <w:b/>
                <w:sz w:val="24"/>
                <w:szCs w:val="24"/>
              </w:rPr>
            </w:pPr>
            <w:r w:rsidRPr="00771368">
              <w:rPr>
                <w:rFonts w:ascii="Arial" w:hAnsi="Arial" w:cs="Arial"/>
                <w:b/>
                <w:sz w:val="24"/>
                <w:szCs w:val="24"/>
              </w:rPr>
              <w:t>• Abreviaturas.</w:t>
            </w:r>
          </w:p>
          <w:p w:rsidR="006A5074" w:rsidRDefault="006A5074">
            <w:pPr>
              <w:cnfStyle w:val="000000100000"/>
            </w:pPr>
          </w:p>
        </w:tc>
      </w:tr>
    </w:tbl>
    <w:tbl>
      <w:tblPr>
        <w:tblStyle w:val="Cuadrculavistosa-nfasis6"/>
        <w:tblW w:w="8613" w:type="dxa"/>
        <w:tblLayout w:type="fixed"/>
        <w:tblLook w:val="04A0"/>
      </w:tblPr>
      <w:tblGrid>
        <w:gridCol w:w="1750"/>
        <w:gridCol w:w="1902"/>
        <w:gridCol w:w="2126"/>
        <w:gridCol w:w="2835"/>
      </w:tblGrid>
      <w:tr w:rsidR="007E3958" w:rsidTr="007E3958">
        <w:trPr>
          <w:cnfStyle w:val="100000000000"/>
          <w:trHeight w:val="1970"/>
        </w:trPr>
        <w:tc>
          <w:tcPr>
            <w:cnfStyle w:val="001000000000"/>
            <w:tcW w:w="1750" w:type="dxa"/>
          </w:tcPr>
          <w:p w:rsidR="007E3958" w:rsidRPr="00B23F6A" w:rsidRDefault="007E3958" w:rsidP="007E3958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3F6A">
              <w:rPr>
                <w:rFonts w:ascii="Arial" w:hAnsi="Arial" w:cs="Arial"/>
                <w:sz w:val="24"/>
                <w:szCs w:val="24"/>
              </w:rPr>
              <w:lastRenderedPageBreak/>
              <w:t>Descripción de los tipos de sistemas de</w:t>
            </w:r>
          </w:p>
          <w:p w:rsidR="007E3958" w:rsidRPr="00B23F6A" w:rsidRDefault="007E3958" w:rsidP="007E3958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3F6A">
              <w:rPr>
                <w:rFonts w:ascii="Arial" w:hAnsi="Arial" w:cs="Arial"/>
                <w:sz w:val="24"/>
                <w:szCs w:val="24"/>
              </w:rPr>
              <w:t>Enfriamiento.</w:t>
            </w:r>
          </w:p>
          <w:p w:rsidR="007E3958" w:rsidRDefault="007E3958"/>
        </w:tc>
        <w:tc>
          <w:tcPr>
            <w:tcW w:w="1902" w:type="dxa"/>
          </w:tcPr>
          <w:p w:rsidR="007E3958" w:rsidRPr="00B23F6A" w:rsidRDefault="007E3958" w:rsidP="007E3958">
            <w:pPr>
              <w:autoSpaceDE w:val="0"/>
              <w:autoSpaceDN w:val="0"/>
              <w:adjustRightInd w:val="0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3F6A">
              <w:rPr>
                <w:rFonts w:ascii="Arial" w:hAnsi="Arial" w:cs="Arial"/>
                <w:sz w:val="24"/>
                <w:szCs w:val="24"/>
              </w:rPr>
              <w:t>Descripción de los componentes del</w:t>
            </w:r>
          </w:p>
          <w:p w:rsidR="007E3958" w:rsidRPr="00B23F6A" w:rsidRDefault="007E3958" w:rsidP="007E3958">
            <w:pPr>
              <w:autoSpaceDE w:val="0"/>
              <w:autoSpaceDN w:val="0"/>
              <w:adjustRightInd w:val="0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3F6A">
              <w:rPr>
                <w:rFonts w:ascii="Arial" w:hAnsi="Arial" w:cs="Arial"/>
                <w:b w:val="0"/>
                <w:sz w:val="24"/>
                <w:szCs w:val="24"/>
              </w:rPr>
              <w:t>Sistema</w:t>
            </w:r>
            <w:r w:rsidRPr="00B23F6A">
              <w:rPr>
                <w:rFonts w:ascii="Arial" w:hAnsi="Arial" w:cs="Arial"/>
                <w:sz w:val="24"/>
                <w:szCs w:val="24"/>
              </w:rPr>
              <w:t xml:space="preserve"> enfriado por aire.</w:t>
            </w:r>
          </w:p>
          <w:p w:rsidR="007E3958" w:rsidRDefault="007E3958">
            <w:pPr>
              <w:cnfStyle w:val="100000000000"/>
            </w:pPr>
          </w:p>
        </w:tc>
        <w:tc>
          <w:tcPr>
            <w:tcW w:w="2126" w:type="dxa"/>
          </w:tcPr>
          <w:p w:rsidR="007E3958" w:rsidRPr="00B23F6A" w:rsidRDefault="007E3958" w:rsidP="007E3958">
            <w:pPr>
              <w:autoSpaceDE w:val="0"/>
              <w:autoSpaceDN w:val="0"/>
              <w:adjustRightInd w:val="0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3F6A">
              <w:rPr>
                <w:rFonts w:ascii="Arial" w:hAnsi="Arial" w:cs="Arial"/>
                <w:sz w:val="24"/>
                <w:szCs w:val="24"/>
              </w:rPr>
              <w:t>Identificación del funcionamiento de</w:t>
            </w:r>
          </w:p>
          <w:p w:rsidR="007E3958" w:rsidRPr="007E3958" w:rsidRDefault="007E3958" w:rsidP="007E3958">
            <w:pPr>
              <w:autoSpaceDE w:val="0"/>
              <w:autoSpaceDN w:val="0"/>
              <w:adjustRightInd w:val="0"/>
              <w:cnfStyle w:val="100000000000"/>
              <w:rPr>
                <w:rFonts w:ascii="Arial" w:hAnsi="Arial" w:cs="Arial"/>
                <w:b w:val="0"/>
                <w:sz w:val="28"/>
                <w:szCs w:val="28"/>
              </w:rPr>
            </w:pPr>
            <w:r w:rsidRPr="007E3958">
              <w:rPr>
                <w:rFonts w:ascii="Arial" w:hAnsi="Arial" w:cs="Arial"/>
                <w:b w:val="0"/>
                <w:sz w:val="28"/>
                <w:szCs w:val="28"/>
              </w:rPr>
              <w:t>Sistemas de enfriamiento.</w:t>
            </w:r>
          </w:p>
          <w:p w:rsidR="007E3958" w:rsidRDefault="007E3958">
            <w:pPr>
              <w:cnfStyle w:val="100000000000"/>
            </w:pPr>
          </w:p>
        </w:tc>
        <w:tc>
          <w:tcPr>
            <w:tcW w:w="2835" w:type="dxa"/>
          </w:tcPr>
          <w:p w:rsidR="007E3958" w:rsidRDefault="007E3958">
            <w:pPr>
              <w:cnfStyle w:val="100000000000"/>
            </w:pPr>
            <w:r w:rsidRPr="00B23F6A">
              <w:rPr>
                <w:rFonts w:ascii="Arial" w:hAnsi="Arial" w:cs="Arial"/>
                <w:sz w:val="24"/>
                <w:szCs w:val="24"/>
              </w:rPr>
              <w:t>Manejo de manuales de fabricante.</w:t>
            </w:r>
          </w:p>
        </w:tc>
      </w:tr>
      <w:tr w:rsidR="007E3958" w:rsidTr="007E3958">
        <w:trPr>
          <w:cnfStyle w:val="000000100000"/>
          <w:trHeight w:val="5289"/>
        </w:trPr>
        <w:tc>
          <w:tcPr>
            <w:cnfStyle w:val="001000000000"/>
            <w:tcW w:w="1750" w:type="dxa"/>
          </w:tcPr>
          <w:p w:rsidR="007E3958" w:rsidRPr="006A5074" w:rsidRDefault="007E395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A5074">
              <w:rPr>
                <w:rFonts w:ascii="Arial" w:hAnsi="Arial" w:cs="Arial"/>
                <w:b/>
                <w:sz w:val="28"/>
                <w:szCs w:val="28"/>
              </w:rPr>
              <w:t>Por aire</w:t>
            </w:r>
          </w:p>
        </w:tc>
        <w:tc>
          <w:tcPr>
            <w:tcW w:w="1902" w:type="dxa"/>
          </w:tcPr>
          <w:p w:rsidR="007E3958" w:rsidRPr="007E3958" w:rsidRDefault="007E3958" w:rsidP="007E3958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B23F6A">
              <w:rPr>
                <w:rFonts w:ascii="SymbolMT" w:hAnsi="SymbolMT" w:cs="SymbolMT"/>
                <w:sz w:val="24"/>
                <w:szCs w:val="24"/>
              </w:rPr>
              <w:t xml:space="preserve">• </w:t>
            </w:r>
            <w:r w:rsidRPr="007E3958">
              <w:rPr>
                <w:rFonts w:ascii="Arial" w:hAnsi="Arial" w:cs="Arial"/>
                <w:b/>
                <w:sz w:val="28"/>
                <w:szCs w:val="28"/>
              </w:rPr>
              <w:t>Aletas disipadoras de calor.</w:t>
            </w:r>
          </w:p>
          <w:p w:rsidR="007E3958" w:rsidRPr="007E3958" w:rsidRDefault="007E3958" w:rsidP="007E3958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7E3958" w:rsidRPr="007E3958" w:rsidRDefault="007E3958" w:rsidP="007E3958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7E3958">
              <w:rPr>
                <w:rFonts w:ascii="Arial" w:hAnsi="Arial" w:cs="Arial"/>
                <w:b/>
                <w:sz w:val="28"/>
                <w:szCs w:val="28"/>
              </w:rPr>
              <w:t>• Enfriadores de aceite.</w:t>
            </w:r>
          </w:p>
          <w:p w:rsidR="007E3958" w:rsidRPr="007E3958" w:rsidRDefault="007E3958" w:rsidP="007E3958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7E3958" w:rsidRPr="007E3958" w:rsidRDefault="007E3958" w:rsidP="007E3958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7E3958">
              <w:rPr>
                <w:rFonts w:ascii="Arial" w:hAnsi="Arial" w:cs="Arial"/>
                <w:b/>
                <w:sz w:val="28"/>
                <w:szCs w:val="28"/>
              </w:rPr>
              <w:t>• Turbina.</w:t>
            </w:r>
          </w:p>
          <w:p w:rsidR="007E3958" w:rsidRPr="007E3958" w:rsidRDefault="007E3958" w:rsidP="007E3958">
            <w:pPr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7E3958" w:rsidRPr="007E3958" w:rsidRDefault="007E3958" w:rsidP="007E3958">
            <w:pPr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7E3958">
              <w:rPr>
                <w:rFonts w:ascii="Arial" w:hAnsi="Arial" w:cs="Arial"/>
                <w:b/>
                <w:sz w:val="28"/>
                <w:szCs w:val="28"/>
              </w:rPr>
              <w:t>• Conductos de aire.</w:t>
            </w:r>
          </w:p>
          <w:p w:rsidR="007E3958" w:rsidRDefault="007E3958">
            <w:pPr>
              <w:cnfStyle w:val="000000100000"/>
            </w:pPr>
          </w:p>
        </w:tc>
        <w:tc>
          <w:tcPr>
            <w:tcW w:w="2126" w:type="dxa"/>
          </w:tcPr>
          <w:p w:rsidR="007E3958" w:rsidRPr="00771368" w:rsidRDefault="007E3958" w:rsidP="007E3958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771368">
              <w:rPr>
                <w:rFonts w:ascii="Arial" w:hAnsi="Arial" w:cs="Arial"/>
                <w:b/>
                <w:sz w:val="28"/>
                <w:szCs w:val="28"/>
              </w:rPr>
              <w:t>• Principios de funcionamiento.</w:t>
            </w:r>
          </w:p>
          <w:p w:rsidR="007E3958" w:rsidRPr="00771368" w:rsidRDefault="007E3958" w:rsidP="007E3958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7E3958" w:rsidRPr="00771368" w:rsidRDefault="007E3958" w:rsidP="007E3958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771368">
              <w:rPr>
                <w:rFonts w:ascii="Arial" w:hAnsi="Arial" w:cs="Arial"/>
                <w:b/>
                <w:sz w:val="28"/>
                <w:szCs w:val="28"/>
              </w:rPr>
              <w:t>• Física</w:t>
            </w:r>
          </w:p>
          <w:p w:rsidR="007E3958" w:rsidRPr="00771368" w:rsidRDefault="007E3958" w:rsidP="007E3958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771368">
              <w:rPr>
                <w:rFonts w:ascii="Arial" w:hAnsi="Arial" w:cs="Arial"/>
                <w:b/>
                <w:sz w:val="28"/>
                <w:szCs w:val="28"/>
              </w:rPr>
              <w:t>− Temperatura</w:t>
            </w:r>
          </w:p>
          <w:p w:rsidR="007E3958" w:rsidRPr="00771368" w:rsidRDefault="007E3958" w:rsidP="007E3958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771368">
              <w:rPr>
                <w:rFonts w:ascii="Arial" w:hAnsi="Arial" w:cs="Arial"/>
                <w:b/>
                <w:sz w:val="28"/>
                <w:szCs w:val="28"/>
              </w:rPr>
              <w:t>Radiación.</w:t>
            </w:r>
          </w:p>
          <w:p w:rsidR="007E3958" w:rsidRPr="00771368" w:rsidRDefault="007E3958" w:rsidP="007E3958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771368">
              <w:rPr>
                <w:rFonts w:ascii="Arial" w:hAnsi="Arial" w:cs="Arial"/>
                <w:b/>
                <w:sz w:val="28"/>
                <w:szCs w:val="28"/>
              </w:rPr>
              <w:t>Convección.</w:t>
            </w:r>
          </w:p>
          <w:p w:rsidR="007E3958" w:rsidRPr="00771368" w:rsidRDefault="007E3958" w:rsidP="007E3958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771368">
              <w:rPr>
                <w:rFonts w:ascii="Arial" w:hAnsi="Arial" w:cs="Arial"/>
                <w:b/>
                <w:sz w:val="28"/>
                <w:szCs w:val="28"/>
              </w:rPr>
              <w:t>Escalas.</w:t>
            </w:r>
          </w:p>
          <w:p w:rsidR="007E3958" w:rsidRPr="00771368" w:rsidRDefault="007E3958" w:rsidP="007E3958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771368">
              <w:rPr>
                <w:rFonts w:ascii="Arial" w:hAnsi="Arial" w:cs="Arial"/>
                <w:b/>
                <w:sz w:val="28"/>
                <w:szCs w:val="28"/>
              </w:rPr>
              <w:t>− Hidráulica.</w:t>
            </w:r>
          </w:p>
          <w:p w:rsidR="007E3958" w:rsidRPr="00771368" w:rsidRDefault="007E3958" w:rsidP="007E3958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771368">
              <w:rPr>
                <w:rFonts w:ascii="Arial" w:hAnsi="Arial" w:cs="Arial"/>
                <w:b/>
                <w:sz w:val="28"/>
                <w:szCs w:val="28"/>
              </w:rPr>
              <w:t>Transferencia de temperatura en</w:t>
            </w:r>
          </w:p>
          <w:p w:rsidR="007E3958" w:rsidRPr="00771368" w:rsidRDefault="007E3958" w:rsidP="007E3958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771368">
              <w:rPr>
                <w:rFonts w:ascii="Arial" w:hAnsi="Arial" w:cs="Arial"/>
                <w:b/>
                <w:sz w:val="28"/>
                <w:szCs w:val="28"/>
              </w:rPr>
              <w:t>Líquidos.</w:t>
            </w:r>
          </w:p>
          <w:p w:rsidR="007E3958" w:rsidRPr="00771368" w:rsidRDefault="007E3958" w:rsidP="007E3958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771368">
              <w:rPr>
                <w:rFonts w:ascii="Arial" w:hAnsi="Arial" w:cs="Arial"/>
                <w:b/>
                <w:sz w:val="28"/>
                <w:szCs w:val="28"/>
              </w:rPr>
              <w:t>− Termodinámica.</w:t>
            </w:r>
          </w:p>
          <w:p w:rsidR="007E3958" w:rsidRPr="00771368" w:rsidRDefault="007E3958" w:rsidP="007E3958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771368">
              <w:rPr>
                <w:rFonts w:ascii="Arial" w:hAnsi="Arial" w:cs="Arial"/>
                <w:b/>
                <w:sz w:val="28"/>
                <w:szCs w:val="28"/>
              </w:rPr>
              <w:t>Conceptos de fisuras, fugas,</w:t>
            </w:r>
          </w:p>
          <w:p w:rsidR="007E3958" w:rsidRPr="00771368" w:rsidRDefault="007E3958" w:rsidP="007E3958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771368">
              <w:rPr>
                <w:rFonts w:ascii="Arial" w:hAnsi="Arial" w:cs="Arial"/>
                <w:b/>
                <w:sz w:val="28"/>
                <w:szCs w:val="28"/>
              </w:rPr>
              <w:t>Vacío, Presión.</w:t>
            </w:r>
          </w:p>
          <w:p w:rsidR="007E3958" w:rsidRPr="00771368" w:rsidRDefault="007E3958" w:rsidP="007E3958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771368">
              <w:rPr>
                <w:rFonts w:ascii="Arial" w:hAnsi="Arial" w:cs="Arial"/>
                <w:b/>
                <w:sz w:val="28"/>
                <w:szCs w:val="28"/>
              </w:rPr>
              <w:t>Presión atmosférica.</w:t>
            </w:r>
          </w:p>
          <w:p w:rsidR="007E3958" w:rsidRPr="00771368" w:rsidRDefault="007E3958" w:rsidP="007E3958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7E3958" w:rsidRPr="00771368" w:rsidRDefault="007E3958" w:rsidP="007E3958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  <w:r w:rsidRPr="00771368">
              <w:rPr>
                <w:rFonts w:ascii="Arial" w:hAnsi="Arial" w:cs="Arial"/>
                <w:b/>
                <w:sz w:val="28"/>
                <w:szCs w:val="28"/>
              </w:rPr>
              <w:t>• Sistemas herméticos.</w:t>
            </w:r>
          </w:p>
          <w:p w:rsidR="007E3958" w:rsidRDefault="007E3958" w:rsidP="007E3958">
            <w:pPr>
              <w:cnfStyle w:val="000000100000"/>
            </w:pPr>
            <w:r w:rsidRPr="00771368">
              <w:rPr>
                <w:rFonts w:ascii="Arial" w:hAnsi="Arial" w:cs="Arial"/>
                <w:b/>
                <w:sz w:val="28"/>
                <w:szCs w:val="28"/>
              </w:rPr>
              <w:t>− Características</w:t>
            </w:r>
          </w:p>
        </w:tc>
        <w:tc>
          <w:tcPr>
            <w:tcW w:w="2835" w:type="dxa"/>
          </w:tcPr>
          <w:p w:rsidR="007E3958" w:rsidRPr="00771368" w:rsidRDefault="007E3958" w:rsidP="007E3958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4"/>
                <w:szCs w:val="24"/>
              </w:rPr>
            </w:pPr>
            <w:r w:rsidRPr="00771368">
              <w:rPr>
                <w:rFonts w:ascii="Arial" w:hAnsi="Arial" w:cs="Arial"/>
                <w:b/>
                <w:sz w:val="24"/>
                <w:szCs w:val="24"/>
              </w:rPr>
              <w:t>• Características.</w:t>
            </w:r>
          </w:p>
          <w:p w:rsidR="007E3958" w:rsidRPr="00771368" w:rsidRDefault="007E3958" w:rsidP="007E3958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E3958" w:rsidRPr="00771368" w:rsidRDefault="007E3958" w:rsidP="007E3958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4"/>
                <w:szCs w:val="24"/>
              </w:rPr>
            </w:pPr>
            <w:r w:rsidRPr="00771368">
              <w:rPr>
                <w:rFonts w:ascii="Arial" w:hAnsi="Arial" w:cs="Arial"/>
                <w:b/>
                <w:sz w:val="24"/>
                <w:szCs w:val="24"/>
              </w:rPr>
              <w:t>• Utilización.</w:t>
            </w:r>
          </w:p>
          <w:p w:rsidR="007E3958" w:rsidRPr="00771368" w:rsidRDefault="007E3958" w:rsidP="007E3958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E3958" w:rsidRPr="00771368" w:rsidRDefault="007E3958" w:rsidP="007E3958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4"/>
                <w:szCs w:val="24"/>
              </w:rPr>
            </w:pPr>
            <w:r w:rsidRPr="00771368">
              <w:rPr>
                <w:rFonts w:ascii="Arial" w:hAnsi="Arial" w:cs="Arial"/>
                <w:b/>
                <w:sz w:val="24"/>
                <w:szCs w:val="24"/>
              </w:rPr>
              <w:t>• Especificaciones técnicas.</w:t>
            </w:r>
          </w:p>
          <w:p w:rsidR="007E3958" w:rsidRPr="00771368" w:rsidRDefault="007E3958" w:rsidP="007E3958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E3958" w:rsidRPr="00771368" w:rsidRDefault="007E3958" w:rsidP="007E3958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b/>
                <w:sz w:val="24"/>
                <w:szCs w:val="24"/>
              </w:rPr>
            </w:pPr>
            <w:r w:rsidRPr="00771368">
              <w:rPr>
                <w:rFonts w:ascii="Arial" w:hAnsi="Arial" w:cs="Arial"/>
                <w:b/>
                <w:sz w:val="24"/>
                <w:szCs w:val="24"/>
              </w:rPr>
              <w:t>• Nomenclatura.</w:t>
            </w:r>
          </w:p>
          <w:p w:rsidR="007E3958" w:rsidRPr="00771368" w:rsidRDefault="007E3958" w:rsidP="007E3958">
            <w:pPr>
              <w:cnfStyle w:val="00000010000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E3958" w:rsidRPr="00771368" w:rsidRDefault="007E3958" w:rsidP="007E3958">
            <w:pPr>
              <w:cnfStyle w:val="000000100000"/>
              <w:rPr>
                <w:rFonts w:ascii="Arial" w:hAnsi="Arial" w:cs="Arial"/>
                <w:b/>
                <w:sz w:val="24"/>
                <w:szCs w:val="24"/>
              </w:rPr>
            </w:pPr>
            <w:r w:rsidRPr="00771368">
              <w:rPr>
                <w:rFonts w:ascii="Arial" w:hAnsi="Arial" w:cs="Arial"/>
                <w:b/>
                <w:sz w:val="24"/>
                <w:szCs w:val="24"/>
              </w:rPr>
              <w:t>• Abreviaturas.</w:t>
            </w:r>
          </w:p>
          <w:p w:rsidR="007E3958" w:rsidRDefault="007E3958">
            <w:pPr>
              <w:cnfStyle w:val="000000100000"/>
            </w:pPr>
          </w:p>
        </w:tc>
      </w:tr>
    </w:tbl>
    <w:p w:rsidR="00E256C0" w:rsidRDefault="00E256C0"/>
    <w:p w:rsidR="00E256C0" w:rsidRDefault="00E256C0">
      <w:r>
        <w:br w:type="page"/>
      </w:r>
    </w:p>
    <w:p w:rsidR="00466C03" w:rsidRDefault="00E256C0">
      <w:pPr>
        <w:rPr>
          <w:rFonts w:ascii="Arial" w:hAnsi="Arial" w:cs="Arial"/>
          <w:sz w:val="48"/>
          <w:szCs w:val="48"/>
        </w:rPr>
      </w:pPr>
      <w:r w:rsidRPr="00E256C0">
        <w:rPr>
          <w:rFonts w:ascii="Arial" w:hAnsi="Arial" w:cs="Arial"/>
          <w:sz w:val="48"/>
          <w:szCs w:val="48"/>
        </w:rPr>
        <w:lastRenderedPageBreak/>
        <w:t xml:space="preserve">    Conclusión:</w:t>
      </w:r>
    </w:p>
    <w:p w:rsidR="00E256C0" w:rsidRDefault="00E256C0">
      <w:pPr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 xml:space="preserve">Este cuadro comparativo me mostro los 2 tipos de sistemas y en que </w:t>
      </w:r>
      <w:proofErr w:type="spellStart"/>
      <w:r>
        <w:rPr>
          <w:rFonts w:ascii="Arial" w:hAnsi="Arial" w:cs="Arial"/>
          <w:sz w:val="48"/>
          <w:szCs w:val="48"/>
        </w:rPr>
        <w:t>conciente</w:t>
      </w:r>
      <w:proofErr w:type="spellEnd"/>
      <w:r>
        <w:rPr>
          <w:rFonts w:ascii="Arial" w:hAnsi="Arial" w:cs="Arial"/>
          <w:sz w:val="48"/>
          <w:szCs w:val="48"/>
        </w:rPr>
        <w:t xml:space="preserve"> como el de agua por un radiador y el de aire por un ventilador y en donde están ubicados</w:t>
      </w:r>
    </w:p>
    <w:p w:rsidR="00E256C0" w:rsidRPr="00E256C0" w:rsidRDefault="00E256C0">
      <w:pPr>
        <w:rPr>
          <w:rFonts w:ascii="Arial" w:hAnsi="Arial" w:cs="Arial"/>
          <w:sz w:val="48"/>
          <w:szCs w:val="48"/>
        </w:rPr>
      </w:pPr>
    </w:p>
    <w:sectPr w:rsidR="00E256C0" w:rsidRPr="00E256C0" w:rsidSect="00466C0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hyphenationZone w:val="425"/>
  <w:characterSpacingControl w:val="doNotCompress"/>
  <w:compat/>
  <w:rsids>
    <w:rsidRoot w:val="006A5074"/>
    <w:rsid w:val="001E4206"/>
    <w:rsid w:val="00466C03"/>
    <w:rsid w:val="006A5074"/>
    <w:rsid w:val="007E3958"/>
    <w:rsid w:val="00E2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074"/>
    <w:rPr>
      <w:rFonts w:ascii="Calibri" w:eastAsia="Calibri" w:hAnsi="Calibri" w:cs="Times New Roman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A50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1">
    <w:name w:val="Light Shading Accent 1"/>
    <w:basedOn w:val="Tablanormal"/>
    <w:uiPriority w:val="60"/>
    <w:rsid w:val="006A507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vistoso-nfasis3">
    <w:name w:val="Colorful Shading Accent 3"/>
    <w:basedOn w:val="Tablanormal"/>
    <w:uiPriority w:val="71"/>
    <w:rsid w:val="006A507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">
    <w:name w:val="Colorful Grid"/>
    <w:basedOn w:val="Tablanormal"/>
    <w:uiPriority w:val="73"/>
    <w:rsid w:val="006A507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6">
    <w:name w:val="Colorful Grid Accent 6"/>
    <w:basedOn w:val="Tablanormal"/>
    <w:uiPriority w:val="73"/>
    <w:rsid w:val="007E395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24101-DD07-4C8A-BF01-43D5D787A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317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Propietario</dc:creator>
  <cp:keywords/>
  <dc:description/>
  <cp:lastModifiedBy>Propietario</cp:lastModifiedBy>
  <cp:revision>4</cp:revision>
  <dcterms:created xsi:type="dcterms:W3CDTF">2012-02-19T23:18:00Z</dcterms:created>
  <dcterms:modified xsi:type="dcterms:W3CDTF">2012-02-27T22:32:00Z</dcterms:modified>
</cp:coreProperties>
</file>